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02" w:rsidRPr="00DB7FCD" w:rsidRDefault="00FD3D38" w:rsidP="00AB3C02">
      <w:pPr>
        <w:spacing w:after="0" w:line="336" w:lineRule="atLeast"/>
        <w:jc w:val="center"/>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xml:space="preserve">           </w:t>
      </w:r>
      <w:r w:rsidR="00AB3C02" w:rsidRPr="00DB7FCD">
        <w:rPr>
          <w:rFonts w:ascii="Times New Roman" w:eastAsia="Times New Roman" w:hAnsi="Times New Roman" w:cs="Times New Roman"/>
          <w:color w:val="000000"/>
          <w:sz w:val="26"/>
          <w:szCs w:val="26"/>
          <w:lang w:eastAsia="ru-RU"/>
        </w:rPr>
        <w:t xml:space="preserve">СОВЕТ </w:t>
      </w:r>
      <w:r w:rsidR="00741780" w:rsidRPr="00DB7FCD">
        <w:rPr>
          <w:rFonts w:ascii="Times New Roman" w:eastAsia="Times New Roman" w:hAnsi="Times New Roman" w:cs="Times New Roman"/>
          <w:color w:val="000000"/>
          <w:sz w:val="26"/>
          <w:szCs w:val="26"/>
          <w:lang w:eastAsia="ru-RU"/>
        </w:rPr>
        <w:t>АПСУАНСКОГО</w:t>
      </w:r>
      <w:r w:rsidR="00AB3C02" w:rsidRPr="00DB7FCD">
        <w:rPr>
          <w:rFonts w:ascii="Times New Roman" w:eastAsia="Times New Roman" w:hAnsi="Times New Roman" w:cs="Times New Roman"/>
          <w:color w:val="000000"/>
          <w:sz w:val="26"/>
          <w:szCs w:val="26"/>
          <w:lang w:eastAsia="ru-RU"/>
        </w:rPr>
        <w:t xml:space="preserve"> СЕЛЬСКОГО ПОСЕЛЕНИЯ</w:t>
      </w:r>
      <w:r w:rsidR="00A4481E" w:rsidRPr="00DB7FCD">
        <w:rPr>
          <w:rFonts w:ascii="Times New Roman" w:eastAsia="Times New Roman" w:hAnsi="Times New Roman" w:cs="Times New Roman"/>
          <w:color w:val="000000"/>
          <w:sz w:val="26"/>
          <w:szCs w:val="26"/>
          <w:lang w:eastAsia="ru-RU"/>
        </w:rPr>
        <w:t xml:space="preserve">    </w:t>
      </w:r>
    </w:p>
    <w:p w:rsidR="00AB3C02" w:rsidRPr="00DB7FCD" w:rsidRDefault="00AB3C02" w:rsidP="00AB3C02">
      <w:pPr>
        <w:spacing w:after="0" w:line="336" w:lineRule="atLeast"/>
        <w:jc w:val="center"/>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АДЫГЕ-ХАБЛЬСКОГО МУНИЦИПАЛЬНОГО РАЙОНА</w:t>
      </w:r>
    </w:p>
    <w:p w:rsidR="00AB3C02" w:rsidRPr="00DB7FCD" w:rsidRDefault="00AB3C02" w:rsidP="00AB3C02">
      <w:pPr>
        <w:spacing w:after="0" w:line="240" w:lineRule="auto"/>
        <w:jc w:val="center"/>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КАРАЧАЕВО-ЧЕРКЕССКОЙ РЕСПУБЛИКИ</w:t>
      </w:r>
    </w:p>
    <w:p w:rsidR="00AB3C02" w:rsidRPr="00DB7FCD" w:rsidRDefault="00AB3C02" w:rsidP="00AB3C02">
      <w:pPr>
        <w:spacing w:after="0" w:line="336" w:lineRule="atLeast"/>
        <w:jc w:val="center"/>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AB3C02" w:rsidRPr="00DB7FCD" w:rsidRDefault="00AB3C02" w:rsidP="00AB3C02">
      <w:pPr>
        <w:spacing w:after="0" w:line="336" w:lineRule="atLeast"/>
        <w:jc w:val="center"/>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РЕШЕНИЕ</w:t>
      </w:r>
    </w:p>
    <w:p w:rsidR="00AB3C02" w:rsidRPr="00DB7FCD" w:rsidRDefault="00AB3C02" w:rsidP="00AB3C02">
      <w:pPr>
        <w:spacing w:after="0" w:line="336" w:lineRule="atLeast"/>
        <w:jc w:val="center"/>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от 0</w:t>
      </w:r>
      <w:r w:rsidR="00741780" w:rsidRPr="00DB7FCD">
        <w:rPr>
          <w:rFonts w:ascii="Times New Roman" w:eastAsia="Times New Roman" w:hAnsi="Times New Roman" w:cs="Times New Roman"/>
          <w:color w:val="000000"/>
          <w:sz w:val="26"/>
          <w:szCs w:val="26"/>
          <w:lang w:eastAsia="ru-RU"/>
        </w:rPr>
        <w:t>4</w:t>
      </w:r>
      <w:r w:rsidRPr="00DB7FCD">
        <w:rPr>
          <w:rFonts w:ascii="Times New Roman" w:eastAsia="Times New Roman" w:hAnsi="Times New Roman" w:cs="Times New Roman"/>
          <w:color w:val="000000"/>
          <w:sz w:val="26"/>
          <w:szCs w:val="26"/>
          <w:lang w:eastAsia="ru-RU"/>
        </w:rPr>
        <w:t>.1</w:t>
      </w:r>
      <w:r w:rsidR="00A4481E" w:rsidRPr="00DB7FCD">
        <w:rPr>
          <w:rFonts w:ascii="Times New Roman" w:eastAsia="Times New Roman" w:hAnsi="Times New Roman" w:cs="Times New Roman"/>
          <w:color w:val="000000"/>
          <w:sz w:val="26"/>
          <w:szCs w:val="26"/>
          <w:lang w:eastAsia="ru-RU"/>
        </w:rPr>
        <w:t>2</w:t>
      </w:r>
      <w:r w:rsidRPr="00DB7FCD">
        <w:rPr>
          <w:rFonts w:ascii="Times New Roman" w:eastAsia="Times New Roman" w:hAnsi="Times New Roman" w:cs="Times New Roman"/>
          <w:color w:val="000000"/>
          <w:sz w:val="26"/>
          <w:szCs w:val="26"/>
          <w:lang w:eastAsia="ru-RU"/>
        </w:rPr>
        <w:t>.2024 № 1</w:t>
      </w:r>
      <w:r w:rsidR="00A4481E" w:rsidRPr="00DB7FCD">
        <w:rPr>
          <w:rFonts w:ascii="Times New Roman" w:eastAsia="Times New Roman" w:hAnsi="Times New Roman" w:cs="Times New Roman"/>
          <w:color w:val="000000"/>
          <w:sz w:val="26"/>
          <w:szCs w:val="26"/>
          <w:lang w:eastAsia="ru-RU"/>
        </w:rPr>
        <w:t>6</w:t>
      </w:r>
    </w:p>
    <w:p w:rsidR="00AB3C02" w:rsidRPr="00DB7FCD" w:rsidRDefault="00AB3C02" w:rsidP="00AB3C02">
      <w:pPr>
        <w:spacing w:after="0" w:line="252" w:lineRule="atLeast"/>
        <w:jc w:val="center"/>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326C87" w:rsidRPr="00DB7FCD" w:rsidRDefault="00AB3C02" w:rsidP="00D302AA">
      <w:pPr>
        <w:spacing w:after="0" w:line="240" w:lineRule="auto"/>
        <w:jc w:val="center"/>
        <w:rPr>
          <w:rFonts w:ascii="Times New Roman" w:eastAsia="Times New Roman" w:hAnsi="Times New Roman" w:cs="Times New Roman"/>
          <w:b/>
          <w:bCs/>
          <w:color w:val="000000"/>
          <w:sz w:val="26"/>
          <w:szCs w:val="26"/>
          <w:lang w:eastAsia="ru-RU"/>
        </w:rPr>
      </w:pPr>
      <w:r w:rsidRPr="00DB7FCD">
        <w:rPr>
          <w:rFonts w:ascii="Times New Roman" w:eastAsia="Times New Roman" w:hAnsi="Times New Roman" w:cs="Times New Roman"/>
          <w:b/>
          <w:bCs/>
          <w:color w:val="000000"/>
          <w:sz w:val="26"/>
          <w:szCs w:val="26"/>
          <w:lang w:eastAsia="ru-RU"/>
        </w:rPr>
        <w:t xml:space="preserve">О ВНЕСЕНИИ ИЗМЕНЕНИЙ И ДОПОЛНЕНИЙ В УСТАВ </w:t>
      </w:r>
      <w:r w:rsidR="00741780" w:rsidRPr="00DB7FCD">
        <w:rPr>
          <w:rFonts w:ascii="Times New Roman" w:eastAsia="Times New Roman" w:hAnsi="Times New Roman" w:cs="Times New Roman"/>
          <w:b/>
          <w:bCs/>
          <w:color w:val="000000"/>
          <w:sz w:val="26"/>
          <w:szCs w:val="26"/>
          <w:lang w:eastAsia="ru-RU"/>
        </w:rPr>
        <w:t>АПСУАНСКОГО</w:t>
      </w:r>
      <w:r w:rsidRPr="00DB7FCD">
        <w:rPr>
          <w:rFonts w:ascii="Times New Roman" w:eastAsia="Times New Roman" w:hAnsi="Times New Roman" w:cs="Times New Roman"/>
          <w:b/>
          <w:bCs/>
          <w:color w:val="000000"/>
          <w:sz w:val="26"/>
          <w:szCs w:val="26"/>
          <w:lang w:eastAsia="ru-RU"/>
        </w:rPr>
        <w:t xml:space="preserve"> СЕЛЬСКОГО ПОСЕЛЕНИЯ </w:t>
      </w:r>
    </w:p>
    <w:p w:rsidR="00AB3C02" w:rsidRPr="00DB7FCD" w:rsidRDefault="00AB3C02" w:rsidP="00D302AA">
      <w:pPr>
        <w:spacing w:after="0" w:line="240" w:lineRule="auto"/>
        <w:jc w:val="center"/>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b/>
          <w:bCs/>
          <w:color w:val="000000"/>
          <w:sz w:val="26"/>
          <w:szCs w:val="26"/>
          <w:lang w:eastAsia="ru-RU"/>
        </w:rPr>
        <w:t>АДЫГЕ-ХАБЛЬСКОГО МУНИЦИПАЛЬНОГО РАЙОНА КАРАЧАЕВО-ЧЕРКЕССКОЙ РЕСПУБЛИКИ</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AB3C02" w:rsidRPr="00DB7FCD" w:rsidRDefault="00AB3C02" w:rsidP="00AB3C02">
      <w:pPr>
        <w:spacing w:after="0" w:line="240" w:lineRule="auto"/>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В целях приведения в соответствие с действующим законодательством Российской Федерации, руководствуясь Федеральным </w:t>
      </w:r>
      <w:hyperlink r:id="rId8" w:history="1">
        <w:r w:rsidRPr="00DB7FCD">
          <w:rPr>
            <w:rFonts w:ascii="Times New Roman" w:eastAsia="Times New Roman" w:hAnsi="Times New Roman" w:cs="Times New Roman"/>
            <w:color w:val="000000" w:themeColor="text1"/>
            <w:sz w:val="26"/>
            <w:szCs w:val="26"/>
            <w:lang w:eastAsia="ru-RU"/>
          </w:rPr>
          <w:t>законом</w:t>
        </w:r>
      </w:hyperlink>
      <w:r w:rsidRPr="00DB7FCD">
        <w:rPr>
          <w:rFonts w:ascii="Times New Roman" w:eastAsia="Times New Roman" w:hAnsi="Times New Roman" w:cs="Times New Roman"/>
          <w:color w:val="000000"/>
          <w:sz w:val="26"/>
          <w:szCs w:val="26"/>
          <w:lang w:eastAsia="ru-RU"/>
        </w:rPr>
        <w:t xml:space="preserve"> от 06.10.2003 № 131-ФЗ «Об общих принципах организации местного самоуправления в Российской Федерации», Совет </w:t>
      </w:r>
      <w:proofErr w:type="spellStart"/>
      <w:r w:rsidR="00741780" w:rsidRPr="00DB7FCD">
        <w:rPr>
          <w:rFonts w:ascii="Times New Roman" w:eastAsia="Times New Roman" w:hAnsi="Times New Roman" w:cs="Times New Roman"/>
          <w:color w:val="000000"/>
          <w:sz w:val="26"/>
          <w:szCs w:val="26"/>
          <w:lang w:eastAsia="ru-RU"/>
        </w:rPr>
        <w:t>Апсуанского</w:t>
      </w:r>
      <w:proofErr w:type="spellEnd"/>
      <w:r w:rsidRPr="00DB7FCD">
        <w:rPr>
          <w:rFonts w:ascii="Times New Roman" w:eastAsia="Times New Roman" w:hAnsi="Times New Roman" w:cs="Times New Roman"/>
          <w:color w:val="000000"/>
          <w:sz w:val="26"/>
          <w:szCs w:val="26"/>
          <w:lang w:eastAsia="ru-RU"/>
        </w:rPr>
        <w:t xml:space="preserve"> сельского поселения Адыге-Хабльского муниципального района Карачаево-Черкесской Республики</w:t>
      </w:r>
    </w:p>
    <w:p w:rsidR="00AB3C02" w:rsidRPr="00DB7FCD" w:rsidRDefault="00AB3C02" w:rsidP="00AB3C02">
      <w:pPr>
        <w:spacing w:after="0" w:line="252" w:lineRule="atLeast"/>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AB3C02" w:rsidRPr="00DB7FCD" w:rsidRDefault="00AB3C02" w:rsidP="00AB3C02">
      <w:pPr>
        <w:spacing w:after="0" w:line="252" w:lineRule="atLeast"/>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РЕШИЛ:</w:t>
      </w:r>
    </w:p>
    <w:p w:rsidR="00AB3C02" w:rsidRPr="00DB7FCD" w:rsidRDefault="00AB3C02" w:rsidP="00AB3C02">
      <w:pPr>
        <w:spacing w:after="0" w:line="252" w:lineRule="atLeast"/>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AB3C02" w:rsidRPr="00DB7FCD" w:rsidRDefault="00AB3C02" w:rsidP="00AB3C02">
      <w:pPr>
        <w:numPr>
          <w:ilvl w:val="0"/>
          <w:numId w:val="1"/>
        </w:numPr>
        <w:spacing w:after="0" w:line="240" w:lineRule="auto"/>
        <w:ind w:left="0" w:firstLine="567"/>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xml:space="preserve">    Внести в Устав </w:t>
      </w:r>
      <w:proofErr w:type="spellStart"/>
      <w:r w:rsidR="00741780" w:rsidRPr="00DB7FCD">
        <w:rPr>
          <w:rFonts w:ascii="Times New Roman" w:eastAsia="Times New Roman" w:hAnsi="Times New Roman" w:cs="Times New Roman"/>
          <w:color w:val="000000"/>
          <w:sz w:val="26"/>
          <w:szCs w:val="26"/>
          <w:lang w:eastAsia="ru-RU"/>
        </w:rPr>
        <w:t>Апсуанского</w:t>
      </w:r>
      <w:proofErr w:type="spellEnd"/>
      <w:r w:rsidRPr="00DB7FCD">
        <w:rPr>
          <w:rFonts w:ascii="Times New Roman" w:eastAsia="Times New Roman" w:hAnsi="Times New Roman" w:cs="Times New Roman"/>
          <w:color w:val="000000"/>
          <w:sz w:val="26"/>
          <w:szCs w:val="26"/>
          <w:lang w:eastAsia="ru-RU"/>
        </w:rPr>
        <w:t xml:space="preserve"> сельского поселения Адыге-Хабльского муниципального района Карачаево-Черкесской Республики, принятый </w:t>
      </w:r>
      <w:r w:rsidR="00DD43F4" w:rsidRPr="00DB7FCD">
        <w:rPr>
          <w:rFonts w:ascii="Times New Roman" w:eastAsia="Times New Roman" w:hAnsi="Times New Roman" w:cs="Times New Roman"/>
          <w:color w:val="000000"/>
          <w:sz w:val="26"/>
          <w:szCs w:val="26"/>
          <w:lang w:eastAsia="ru-RU"/>
        </w:rPr>
        <w:t xml:space="preserve">решением Совета </w:t>
      </w:r>
      <w:proofErr w:type="spellStart"/>
      <w:r w:rsidR="00DD43F4" w:rsidRPr="00DB7FCD">
        <w:rPr>
          <w:rFonts w:ascii="Times New Roman" w:eastAsia="Times New Roman" w:hAnsi="Times New Roman" w:cs="Times New Roman"/>
          <w:color w:val="000000"/>
          <w:sz w:val="26"/>
          <w:szCs w:val="26"/>
          <w:lang w:eastAsia="ru-RU"/>
        </w:rPr>
        <w:t>Апсуанского</w:t>
      </w:r>
      <w:proofErr w:type="spellEnd"/>
      <w:r w:rsidR="00DD43F4" w:rsidRPr="00DB7FCD">
        <w:rPr>
          <w:rFonts w:ascii="Times New Roman" w:eastAsia="Times New Roman" w:hAnsi="Times New Roman" w:cs="Times New Roman"/>
          <w:color w:val="000000"/>
          <w:sz w:val="26"/>
          <w:szCs w:val="26"/>
          <w:lang w:eastAsia="ru-RU"/>
        </w:rPr>
        <w:t xml:space="preserve"> сельского поселения Адыге-Хабльского муниципального района </w:t>
      </w:r>
      <w:r w:rsidR="00A57D4A" w:rsidRPr="00DB7FCD">
        <w:rPr>
          <w:rFonts w:ascii="Times New Roman" w:eastAsia="Times New Roman" w:hAnsi="Times New Roman" w:cs="Times New Roman"/>
          <w:color w:val="000000"/>
          <w:sz w:val="26"/>
          <w:szCs w:val="26"/>
          <w:lang w:eastAsia="ru-RU"/>
        </w:rPr>
        <w:t>Карачаево-Черкесской Республики от 23.04.2018 №6 (далее-Устав)</w:t>
      </w:r>
      <w:r w:rsidRPr="00DB7FCD">
        <w:rPr>
          <w:rFonts w:ascii="Times New Roman" w:eastAsia="Times New Roman" w:hAnsi="Times New Roman" w:cs="Times New Roman"/>
          <w:color w:val="000000"/>
          <w:sz w:val="26"/>
          <w:szCs w:val="26"/>
          <w:lang w:eastAsia="ru-RU"/>
        </w:rPr>
        <w:t>, следующие изменения:</w:t>
      </w:r>
    </w:p>
    <w:p w:rsidR="00AB3C02" w:rsidRPr="00DB7FCD" w:rsidRDefault="00AB3C02" w:rsidP="00AB3C02">
      <w:pPr>
        <w:spacing w:after="0" w:line="240" w:lineRule="auto"/>
        <w:ind w:left="567"/>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xml:space="preserve">1) в пункте 1 статьи 7 Устава «Вопросы местного значения </w:t>
      </w:r>
      <w:r w:rsidR="00A57D4A" w:rsidRPr="00DB7FCD">
        <w:rPr>
          <w:rFonts w:ascii="Times New Roman" w:eastAsia="Times New Roman" w:hAnsi="Times New Roman" w:cs="Times New Roman"/>
          <w:color w:val="000000"/>
          <w:sz w:val="26"/>
          <w:szCs w:val="26"/>
          <w:lang w:eastAsia="ru-RU"/>
        </w:rPr>
        <w:t>Апсуанского</w:t>
      </w:r>
      <w:r w:rsidRPr="00DB7FCD">
        <w:rPr>
          <w:rFonts w:ascii="Times New Roman" w:eastAsia="Times New Roman" w:hAnsi="Times New Roman" w:cs="Times New Roman"/>
          <w:color w:val="000000"/>
          <w:sz w:val="26"/>
          <w:szCs w:val="26"/>
          <w:lang w:eastAsia="ru-RU"/>
        </w:rPr>
        <w:t xml:space="preserve"> сельского поселения»</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а) подпункт 25 изложить в следующей редакции:</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«25)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B7FCD">
        <w:rPr>
          <w:rFonts w:ascii="Times New Roman" w:eastAsia="Times New Roman" w:hAnsi="Times New Roman" w:cs="Times New Roman"/>
          <w:color w:val="000000"/>
          <w:sz w:val="26"/>
          <w:szCs w:val="26"/>
          <w:lang w:eastAsia="ru-RU"/>
        </w:rPr>
        <w:t>;»</w:t>
      </w:r>
      <w:proofErr w:type="gramEnd"/>
      <w:r w:rsidRPr="00DB7FCD">
        <w:rPr>
          <w:rFonts w:ascii="Times New Roman" w:eastAsia="Times New Roman" w:hAnsi="Times New Roman" w:cs="Times New Roman"/>
          <w:color w:val="000000"/>
          <w:sz w:val="26"/>
          <w:szCs w:val="26"/>
          <w:lang w:eastAsia="ru-RU"/>
        </w:rPr>
        <w:t>;</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б) дополнить подпунктом 32.1 следующего содержания:</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«32.1) осуществление учета личных подсобных хозяйств, которые ведут граждане в соответствии с Федеральным </w:t>
      </w:r>
      <w:r w:rsidR="00A57D4A" w:rsidRPr="00DB7FCD">
        <w:rPr>
          <w:rFonts w:ascii="Times New Roman" w:eastAsia="Times New Roman" w:hAnsi="Times New Roman" w:cs="Times New Roman"/>
          <w:color w:val="000000"/>
          <w:sz w:val="26"/>
          <w:szCs w:val="26"/>
          <w:lang w:eastAsia="ru-RU"/>
        </w:rPr>
        <w:t>законом</w:t>
      </w:r>
      <w:r w:rsidRPr="00DB7FCD">
        <w:rPr>
          <w:rFonts w:ascii="Times New Roman" w:eastAsia="Times New Roman" w:hAnsi="Times New Roman" w:cs="Times New Roman"/>
          <w:color w:val="000000"/>
          <w:sz w:val="26"/>
          <w:szCs w:val="26"/>
          <w:lang w:eastAsia="ru-RU"/>
        </w:rPr>
        <w:t xml:space="preserve"> от 7 июля 2003 года № 112-ФЗ «О личном подсобном хозяйстве», в </w:t>
      </w:r>
      <w:proofErr w:type="spellStart"/>
      <w:r w:rsidRPr="00DB7FCD">
        <w:rPr>
          <w:rFonts w:ascii="Times New Roman" w:eastAsia="Times New Roman" w:hAnsi="Times New Roman" w:cs="Times New Roman"/>
          <w:color w:val="000000"/>
          <w:sz w:val="26"/>
          <w:szCs w:val="26"/>
          <w:lang w:eastAsia="ru-RU"/>
        </w:rPr>
        <w:t>похозяйственных</w:t>
      </w:r>
      <w:proofErr w:type="spellEnd"/>
      <w:r w:rsidRPr="00DB7FCD">
        <w:rPr>
          <w:rFonts w:ascii="Times New Roman" w:eastAsia="Times New Roman" w:hAnsi="Times New Roman" w:cs="Times New Roman"/>
          <w:color w:val="000000"/>
          <w:sz w:val="26"/>
          <w:szCs w:val="26"/>
          <w:lang w:eastAsia="ru-RU"/>
        </w:rPr>
        <w:t xml:space="preserve"> книгах</w:t>
      </w:r>
      <w:proofErr w:type="gramStart"/>
      <w:r w:rsidRPr="00DB7FCD">
        <w:rPr>
          <w:rFonts w:ascii="Times New Roman" w:eastAsia="Times New Roman" w:hAnsi="Times New Roman" w:cs="Times New Roman"/>
          <w:color w:val="000000"/>
          <w:sz w:val="26"/>
          <w:szCs w:val="26"/>
          <w:lang w:eastAsia="ru-RU"/>
        </w:rPr>
        <w:t>;»</w:t>
      </w:r>
      <w:proofErr w:type="gramEnd"/>
      <w:r w:rsidRPr="00DB7FCD">
        <w:rPr>
          <w:rFonts w:ascii="Times New Roman" w:eastAsia="Times New Roman" w:hAnsi="Times New Roman" w:cs="Times New Roman"/>
          <w:color w:val="000000"/>
          <w:sz w:val="26"/>
          <w:szCs w:val="26"/>
          <w:lang w:eastAsia="ru-RU"/>
        </w:rPr>
        <w:t>;</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451FAF" w:rsidRPr="00DB7FCD" w:rsidRDefault="00AB3C02" w:rsidP="00451FAF">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xml:space="preserve">2) </w:t>
      </w:r>
      <w:r w:rsidR="00451FAF" w:rsidRPr="00DB7FCD">
        <w:rPr>
          <w:rFonts w:ascii="Times New Roman" w:eastAsia="Times New Roman" w:hAnsi="Times New Roman" w:cs="Times New Roman"/>
          <w:color w:val="000000"/>
          <w:sz w:val="26"/>
          <w:szCs w:val="26"/>
          <w:lang w:eastAsia="ru-RU"/>
        </w:rPr>
        <w:t xml:space="preserve">в статье 7.1 Устава «Полномочия органов местного самоуправления </w:t>
      </w:r>
      <w:proofErr w:type="spellStart"/>
      <w:r w:rsidR="00451FAF" w:rsidRPr="00DB7FCD">
        <w:rPr>
          <w:rFonts w:ascii="Times New Roman" w:eastAsia="Times New Roman" w:hAnsi="Times New Roman" w:cs="Times New Roman"/>
          <w:color w:val="000000"/>
          <w:sz w:val="26"/>
          <w:szCs w:val="26"/>
          <w:lang w:eastAsia="ru-RU"/>
        </w:rPr>
        <w:t>Апсуанского</w:t>
      </w:r>
      <w:proofErr w:type="spellEnd"/>
      <w:r w:rsidR="00451FAF" w:rsidRPr="00DB7FCD">
        <w:rPr>
          <w:rFonts w:ascii="Times New Roman" w:eastAsia="Times New Roman" w:hAnsi="Times New Roman" w:cs="Times New Roman"/>
          <w:color w:val="000000"/>
          <w:sz w:val="26"/>
          <w:szCs w:val="26"/>
          <w:lang w:eastAsia="ru-RU"/>
        </w:rPr>
        <w:t xml:space="preserve"> сельского поселения в области противодействия терроризму»:</w:t>
      </w:r>
    </w:p>
    <w:p w:rsidR="00451FAF" w:rsidRPr="00DB7FCD" w:rsidRDefault="00451FAF" w:rsidP="00451FAF">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а) в пункте 3 слова «органами исполнительной власти Карачаево-Черкесской Республики» заменить словами «исполнительными органами Карачаево-Черкесской Республики»;</w:t>
      </w:r>
    </w:p>
    <w:p w:rsidR="00451FAF" w:rsidRPr="00DB7FCD" w:rsidRDefault="00451FAF" w:rsidP="00451FAF">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б) в пункте 5 слова «органы исполнительной власти» заменить словами «исполнительные органы»;</w:t>
      </w:r>
    </w:p>
    <w:p w:rsidR="00451FAF" w:rsidRPr="00DB7FCD" w:rsidRDefault="00451FAF" w:rsidP="00451FAF">
      <w:pPr>
        <w:spacing w:after="0" w:line="252" w:lineRule="atLeast"/>
        <w:ind w:firstLine="709"/>
        <w:jc w:val="both"/>
        <w:rPr>
          <w:rFonts w:ascii="Times New Roman" w:eastAsia="Times New Roman" w:hAnsi="Times New Roman" w:cs="Times New Roman"/>
          <w:color w:val="000000"/>
          <w:sz w:val="26"/>
          <w:szCs w:val="26"/>
          <w:lang w:eastAsia="ru-RU"/>
        </w:rPr>
      </w:pPr>
    </w:p>
    <w:p w:rsidR="00AB3C02" w:rsidRPr="00DB7FCD" w:rsidRDefault="00DB7FCD" w:rsidP="00AB3C02">
      <w:pPr>
        <w:spacing w:after="16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3</w:t>
      </w:r>
      <w:r w:rsidR="00AB3C02" w:rsidRPr="00DB7FCD">
        <w:rPr>
          <w:rFonts w:ascii="Times New Roman" w:eastAsia="Times New Roman" w:hAnsi="Times New Roman" w:cs="Times New Roman"/>
          <w:color w:val="000000"/>
          <w:sz w:val="26"/>
          <w:szCs w:val="26"/>
          <w:lang w:eastAsia="ru-RU"/>
        </w:rPr>
        <w:t xml:space="preserve">) пункт 1 статьи 31 Устава «Досрочное прекращение полномочий депутата Совета </w:t>
      </w:r>
      <w:r w:rsidR="00036587" w:rsidRPr="00DB7FCD">
        <w:rPr>
          <w:rFonts w:ascii="Times New Roman" w:eastAsia="Times New Roman" w:hAnsi="Times New Roman" w:cs="Times New Roman"/>
          <w:color w:val="000000"/>
          <w:sz w:val="26"/>
          <w:szCs w:val="26"/>
          <w:lang w:eastAsia="ru-RU"/>
        </w:rPr>
        <w:t>Апсуанского</w:t>
      </w:r>
      <w:r w:rsidR="00AB3C02" w:rsidRPr="00DB7FCD">
        <w:rPr>
          <w:rFonts w:ascii="Times New Roman" w:eastAsia="Times New Roman" w:hAnsi="Times New Roman" w:cs="Times New Roman"/>
          <w:color w:val="000000"/>
          <w:sz w:val="26"/>
          <w:szCs w:val="26"/>
          <w:lang w:eastAsia="ru-RU"/>
        </w:rPr>
        <w:t xml:space="preserve"> сельского поселения» дополнить подпунктом 10.1 следующего содержания:</w:t>
      </w:r>
    </w:p>
    <w:p w:rsidR="00AB3C02" w:rsidRPr="00DB7FCD" w:rsidRDefault="00AB3C02" w:rsidP="00AB3C02">
      <w:pPr>
        <w:spacing w:after="16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lastRenderedPageBreak/>
        <w:t>«10.1) приобретения им статуса иностранного агента</w:t>
      </w:r>
      <w:proofErr w:type="gramStart"/>
      <w:r w:rsidRPr="00DB7FCD">
        <w:rPr>
          <w:rFonts w:ascii="Times New Roman" w:eastAsia="Times New Roman" w:hAnsi="Times New Roman" w:cs="Times New Roman"/>
          <w:color w:val="000000"/>
          <w:sz w:val="26"/>
          <w:szCs w:val="26"/>
          <w:lang w:eastAsia="ru-RU"/>
        </w:rPr>
        <w:t>;»</w:t>
      </w:r>
      <w:proofErr w:type="gramEnd"/>
      <w:r w:rsidRPr="00DB7FCD">
        <w:rPr>
          <w:rFonts w:ascii="Times New Roman" w:eastAsia="Times New Roman" w:hAnsi="Times New Roman" w:cs="Times New Roman"/>
          <w:color w:val="000000"/>
          <w:sz w:val="26"/>
          <w:szCs w:val="26"/>
          <w:lang w:eastAsia="ru-RU"/>
        </w:rPr>
        <w:t>;</w:t>
      </w:r>
    </w:p>
    <w:p w:rsidR="00AB3C02" w:rsidRPr="00DB7FCD" w:rsidRDefault="00AB3C02" w:rsidP="00451FAF">
      <w:pPr>
        <w:spacing w:after="16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r w:rsidR="00DB7FCD" w:rsidRPr="00DB7FCD">
        <w:rPr>
          <w:rFonts w:ascii="Times New Roman" w:eastAsia="Times New Roman" w:hAnsi="Times New Roman" w:cs="Times New Roman"/>
          <w:color w:val="000000"/>
          <w:sz w:val="26"/>
          <w:szCs w:val="26"/>
          <w:lang w:eastAsia="ru-RU"/>
        </w:rPr>
        <w:t>4</w:t>
      </w:r>
      <w:r w:rsidRPr="00DB7FCD">
        <w:rPr>
          <w:rFonts w:ascii="Times New Roman" w:eastAsia="Times New Roman" w:hAnsi="Times New Roman" w:cs="Times New Roman"/>
          <w:color w:val="000000"/>
          <w:sz w:val="26"/>
          <w:szCs w:val="26"/>
          <w:lang w:eastAsia="ru-RU"/>
        </w:rPr>
        <w:t xml:space="preserve">) абзац первый пункта 5 статьи 32 Устава «Глава </w:t>
      </w:r>
      <w:r w:rsidR="00326C87" w:rsidRPr="00DB7FCD">
        <w:rPr>
          <w:rFonts w:ascii="Times New Roman" w:eastAsia="Times New Roman" w:hAnsi="Times New Roman" w:cs="Times New Roman"/>
          <w:color w:val="000000"/>
          <w:sz w:val="26"/>
          <w:szCs w:val="26"/>
          <w:lang w:eastAsia="ru-RU"/>
        </w:rPr>
        <w:t>Апсуанского</w:t>
      </w:r>
      <w:r w:rsidRPr="00DB7FCD">
        <w:rPr>
          <w:rFonts w:ascii="Times New Roman" w:eastAsia="Times New Roman" w:hAnsi="Times New Roman" w:cs="Times New Roman"/>
          <w:color w:val="000000"/>
          <w:sz w:val="26"/>
          <w:szCs w:val="26"/>
          <w:lang w:eastAsia="ru-RU"/>
        </w:rPr>
        <w:t xml:space="preserve"> сельского поселения» изложить в следующей редакции:</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xml:space="preserve">«Глава </w:t>
      </w:r>
      <w:r w:rsidR="00326C87" w:rsidRPr="00DB7FCD">
        <w:rPr>
          <w:rFonts w:ascii="Times New Roman" w:eastAsia="Times New Roman" w:hAnsi="Times New Roman" w:cs="Times New Roman"/>
          <w:color w:val="000000"/>
          <w:sz w:val="26"/>
          <w:szCs w:val="26"/>
          <w:lang w:eastAsia="ru-RU"/>
        </w:rPr>
        <w:t>Апсуанского</w:t>
      </w:r>
      <w:r w:rsidRPr="00DB7FCD">
        <w:rPr>
          <w:rFonts w:ascii="Times New Roman" w:eastAsia="Times New Roman" w:hAnsi="Times New Roman" w:cs="Times New Roman"/>
          <w:color w:val="000000"/>
          <w:sz w:val="26"/>
          <w:szCs w:val="26"/>
          <w:lang w:eastAsia="ru-RU"/>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DB7FCD">
        <w:rPr>
          <w:rFonts w:ascii="Times New Roman" w:eastAsia="Times New Roman" w:hAnsi="Times New Roman" w:cs="Times New Roman"/>
          <w:color w:val="000000"/>
          <w:sz w:val="26"/>
          <w:szCs w:val="26"/>
          <w:lang w:eastAsia="ru-RU"/>
        </w:rPr>
        <w:t>.»;</w:t>
      </w:r>
      <w:proofErr w:type="gramEnd"/>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AB3C02" w:rsidRPr="00DB7FCD" w:rsidRDefault="00DB7FCD"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5</w:t>
      </w:r>
      <w:r w:rsidR="00AB3C02" w:rsidRPr="00DB7FCD">
        <w:rPr>
          <w:rFonts w:ascii="Times New Roman" w:eastAsia="Times New Roman" w:hAnsi="Times New Roman" w:cs="Times New Roman"/>
          <w:color w:val="000000"/>
          <w:sz w:val="26"/>
          <w:szCs w:val="26"/>
          <w:lang w:eastAsia="ru-RU"/>
        </w:rPr>
        <w:t xml:space="preserve">) в подпункте 5 пункта 5 статьи 35 Устава «Администрация </w:t>
      </w:r>
      <w:r w:rsidR="00326C87" w:rsidRPr="00DB7FCD">
        <w:rPr>
          <w:rFonts w:ascii="Times New Roman" w:eastAsia="Times New Roman" w:hAnsi="Times New Roman" w:cs="Times New Roman"/>
          <w:color w:val="000000"/>
          <w:sz w:val="26"/>
          <w:szCs w:val="26"/>
          <w:lang w:eastAsia="ru-RU"/>
        </w:rPr>
        <w:t>Апсуанского</w:t>
      </w:r>
      <w:r w:rsidR="00AB3C02" w:rsidRPr="00DB7FCD">
        <w:rPr>
          <w:rFonts w:ascii="Times New Roman" w:eastAsia="Times New Roman" w:hAnsi="Times New Roman" w:cs="Times New Roman"/>
          <w:color w:val="000000"/>
          <w:sz w:val="26"/>
          <w:szCs w:val="26"/>
          <w:lang w:eastAsia="ru-RU"/>
        </w:rPr>
        <w:t xml:space="preserve"> сельского поселения» слова «органом исполнительной власти» заменить словами «исполнительным органом»;</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AB3C02" w:rsidRPr="00DB7FCD" w:rsidRDefault="00DB7FCD"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6</w:t>
      </w:r>
      <w:r w:rsidR="00AB3C02" w:rsidRPr="00DB7FCD">
        <w:rPr>
          <w:rFonts w:ascii="Times New Roman" w:eastAsia="Times New Roman" w:hAnsi="Times New Roman" w:cs="Times New Roman"/>
          <w:color w:val="000000"/>
          <w:sz w:val="26"/>
          <w:szCs w:val="26"/>
          <w:lang w:eastAsia="ru-RU"/>
        </w:rPr>
        <w:t xml:space="preserve">) статью 55 Устава «Владение, пользование и распоряжение имуществом </w:t>
      </w:r>
      <w:r w:rsidR="00326C87" w:rsidRPr="00DB7FCD">
        <w:rPr>
          <w:rFonts w:ascii="Times New Roman" w:eastAsia="Times New Roman" w:hAnsi="Times New Roman" w:cs="Times New Roman"/>
          <w:color w:val="000000"/>
          <w:sz w:val="26"/>
          <w:szCs w:val="26"/>
          <w:lang w:eastAsia="ru-RU"/>
        </w:rPr>
        <w:t>Апсуанского</w:t>
      </w:r>
      <w:r w:rsidR="00AB3C02" w:rsidRPr="00DB7FCD">
        <w:rPr>
          <w:rFonts w:ascii="Times New Roman" w:eastAsia="Times New Roman" w:hAnsi="Times New Roman" w:cs="Times New Roman"/>
          <w:color w:val="000000"/>
          <w:sz w:val="26"/>
          <w:szCs w:val="26"/>
          <w:lang w:eastAsia="ru-RU"/>
        </w:rPr>
        <w:t xml:space="preserve"> сельского поселения» дополнить пунктом 5 следующего содержания:</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Карачаево-Черкесской Республики, в случаях, порядке и на условиях, которые установлены законодательством Российской Федерации об электроэнергетике»;</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AB3C02" w:rsidRPr="00DB7FCD" w:rsidRDefault="00DB7FCD"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7</w:t>
      </w:r>
      <w:r w:rsidR="00AB3C02" w:rsidRPr="00DB7FCD">
        <w:rPr>
          <w:rFonts w:ascii="Times New Roman" w:eastAsia="Times New Roman" w:hAnsi="Times New Roman" w:cs="Times New Roman"/>
          <w:color w:val="000000"/>
          <w:sz w:val="26"/>
          <w:szCs w:val="26"/>
          <w:lang w:eastAsia="ru-RU"/>
        </w:rPr>
        <w:t>) пункт 2 ст</w:t>
      </w:r>
      <w:r w:rsidR="00326C87" w:rsidRPr="00DB7FCD">
        <w:rPr>
          <w:rFonts w:ascii="Times New Roman" w:eastAsia="Times New Roman" w:hAnsi="Times New Roman" w:cs="Times New Roman"/>
          <w:color w:val="000000"/>
          <w:sz w:val="26"/>
          <w:szCs w:val="26"/>
          <w:lang w:eastAsia="ru-RU"/>
        </w:rPr>
        <w:t>атьи 74 Устава «Удаление главы Апсуанского</w:t>
      </w:r>
      <w:r w:rsidR="00AB3C02" w:rsidRPr="00DB7FCD">
        <w:rPr>
          <w:rFonts w:ascii="Times New Roman" w:eastAsia="Times New Roman" w:hAnsi="Times New Roman" w:cs="Times New Roman"/>
          <w:color w:val="000000"/>
          <w:sz w:val="26"/>
          <w:szCs w:val="26"/>
          <w:lang w:eastAsia="ru-RU"/>
        </w:rPr>
        <w:t xml:space="preserve"> сельского поселения в отставку»:</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а) дополнить подпунктом 4.1 следующего содержания:</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«4.1) приобретения им статуса иностранного агента</w:t>
      </w:r>
      <w:proofErr w:type="gramStart"/>
      <w:r w:rsidRPr="00DB7FCD">
        <w:rPr>
          <w:rFonts w:ascii="Times New Roman" w:eastAsia="Times New Roman" w:hAnsi="Times New Roman" w:cs="Times New Roman"/>
          <w:color w:val="000000"/>
          <w:sz w:val="26"/>
          <w:szCs w:val="26"/>
          <w:lang w:eastAsia="ru-RU"/>
        </w:rPr>
        <w:t>;»</w:t>
      </w:r>
      <w:proofErr w:type="gramEnd"/>
      <w:r w:rsidRPr="00DB7FCD">
        <w:rPr>
          <w:rFonts w:ascii="Times New Roman" w:eastAsia="Times New Roman" w:hAnsi="Times New Roman" w:cs="Times New Roman"/>
          <w:color w:val="000000"/>
          <w:sz w:val="26"/>
          <w:szCs w:val="26"/>
          <w:lang w:eastAsia="ru-RU"/>
        </w:rPr>
        <w:t>;</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б) дополнить подпунктом 6 следующего содержания:</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xml:space="preserve">«6) </w:t>
      </w:r>
      <w:proofErr w:type="gramStart"/>
      <w:r w:rsidRPr="00DB7FCD">
        <w:rPr>
          <w:rFonts w:ascii="Times New Roman" w:eastAsia="Times New Roman" w:hAnsi="Times New Roman" w:cs="Times New Roman"/>
          <w:color w:val="000000"/>
          <w:sz w:val="26"/>
          <w:szCs w:val="26"/>
          <w:lang w:eastAsia="ru-RU"/>
        </w:rPr>
        <w:t>систематическое</w:t>
      </w:r>
      <w:proofErr w:type="gramEnd"/>
      <w:r w:rsidRPr="00DB7FCD">
        <w:rPr>
          <w:rFonts w:ascii="Times New Roman" w:eastAsia="Times New Roman" w:hAnsi="Times New Roman" w:cs="Times New Roman"/>
          <w:color w:val="000000"/>
          <w:sz w:val="26"/>
          <w:szCs w:val="26"/>
          <w:lang w:eastAsia="ru-RU"/>
        </w:rPr>
        <w:t xml:space="preserve"> </w:t>
      </w:r>
      <w:proofErr w:type="spellStart"/>
      <w:r w:rsidRPr="00DB7FCD">
        <w:rPr>
          <w:rFonts w:ascii="Times New Roman" w:eastAsia="Times New Roman" w:hAnsi="Times New Roman" w:cs="Times New Roman"/>
          <w:color w:val="000000"/>
          <w:sz w:val="26"/>
          <w:szCs w:val="26"/>
          <w:lang w:eastAsia="ru-RU"/>
        </w:rPr>
        <w:t>недостижение</w:t>
      </w:r>
      <w:proofErr w:type="spellEnd"/>
      <w:r w:rsidRPr="00DB7FCD">
        <w:rPr>
          <w:rFonts w:ascii="Times New Roman" w:eastAsia="Times New Roman" w:hAnsi="Times New Roman" w:cs="Times New Roman"/>
          <w:color w:val="000000"/>
          <w:sz w:val="26"/>
          <w:szCs w:val="26"/>
          <w:lang w:eastAsia="ru-RU"/>
        </w:rPr>
        <w:t xml:space="preserve"> показателей для оценки эффективности деятельности органов местного самоуправления».</w:t>
      </w:r>
    </w:p>
    <w:p w:rsidR="00AB3C02" w:rsidRPr="00DB7FCD" w:rsidRDefault="00AB3C02" w:rsidP="00AB3C02">
      <w:pPr>
        <w:spacing w:after="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bookmarkStart w:id="0" w:name="_GoBack"/>
      <w:bookmarkEnd w:id="0"/>
    </w:p>
    <w:p w:rsidR="00AB3C02" w:rsidRPr="00DB7FCD" w:rsidRDefault="00AB3C02" w:rsidP="00AB3C02">
      <w:pPr>
        <w:spacing w:after="0" w:line="240" w:lineRule="auto"/>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2. Направить настоящее решение на государственную регистрацию в Управление Министерства юстиции Российской Федерации по Карачаево-Черкесской Республике.</w:t>
      </w:r>
    </w:p>
    <w:p w:rsidR="00AB3C02" w:rsidRPr="00DB7FCD" w:rsidRDefault="00AB3C02" w:rsidP="00AB3C02">
      <w:pPr>
        <w:spacing w:after="0" w:line="240" w:lineRule="auto"/>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AB3C02" w:rsidRPr="00DB7FCD" w:rsidRDefault="00AB3C02" w:rsidP="00AB3C02">
      <w:pPr>
        <w:spacing w:after="0" w:line="240" w:lineRule="auto"/>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3. Настоящее решение вступает в силу со дня его официального опубликования (обнародования) после его государственной регистрации.</w:t>
      </w:r>
    </w:p>
    <w:p w:rsidR="00AB3C02" w:rsidRPr="00DB7FCD" w:rsidRDefault="00AB3C02" w:rsidP="00AB3C02">
      <w:pPr>
        <w:spacing w:after="16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326C87" w:rsidRPr="00DB7FCD" w:rsidRDefault="00326C87" w:rsidP="00AB3C02">
      <w:pPr>
        <w:spacing w:after="160" w:line="252" w:lineRule="atLeast"/>
        <w:ind w:firstLine="709"/>
        <w:jc w:val="both"/>
        <w:rPr>
          <w:rFonts w:ascii="Times New Roman" w:eastAsia="Times New Roman" w:hAnsi="Times New Roman" w:cs="Times New Roman"/>
          <w:color w:val="000000"/>
          <w:sz w:val="26"/>
          <w:szCs w:val="26"/>
          <w:lang w:eastAsia="ru-RU"/>
        </w:rPr>
      </w:pPr>
    </w:p>
    <w:p w:rsidR="00AB3C02" w:rsidRPr="00DB7FCD" w:rsidRDefault="00AB3C02" w:rsidP="00AB3C02">
      <w:pPr>
        <w:spacing w:after="160" w:line="252" w:lineRule="atLeast"/>
        <w:ind w:firstLine="709"/>
        <w:jc w:val="both"/>
        <w:rPr>
          <w:rFonts w:ascii="Times New Roman" w:eastAsia="Times New Roman" w:hAnsi="Times New Roman" w:cs="Times New Roman"/>
          <w:color w:val="000000"/>
          <w:sz w:val="26"/>
          <w:szCs w:val="26"/>
          <w:lang w:eastAsia="ru-RU"/>
        </w:rPr>
      </w:pPr>
      <w:r w:rsidRPr="00DB7FCD">
        <w:rPr>
          <w:rFonts w:ascii="Times New Roman" w:eastAsia="Times New Roman" w:hAnsi="Times New Roman" w:cs="Times New Roman"/>
          <w:color w:val="000000"/>
          <w:sz w:val="26"/>
          <w:szCs w:val="26"/>
          <w:lang w:eastAsia="ru-RU"/>
        </w:rPr>
        <w:t> </w:t>
      </w:r>
    </w:p>
    <w:p w:rsidR="00326C87" w:rsidRPr="00E23946" w:rsidRDefault="00AB3C02" w:rsidP="00AB3C02">
      <w:pPr>
        <w:spacing w:after="0" w:line="252" w:lineRule="atLeast"/>
        <w:jc w:val="both"/>
        <w:rPr>
          <w:rFonts w:ascii="Times New Roman" w:eastAsia="Times New Roman" w:hAnsi="Times New Roman" w:cs="Times New Roman"/>
          <w:color w:val="000000" w:themeColor="text1"/>
          <w:sz w:val="26"/>
          <w:szCs w:val="26"/>
          <w:lang w:eastAsia="ru-RU"/>
        </w:rPr>
      </w:pPr>
      <w:r w:rsidRPr="00E23946">
        <w:rPr>
          <w:rFonts w:ascii="Times New Roman" w:eastAsia="Times New Roman" w:hAnsi="Times New Roman" w:cs="Times New Roman"/>
          <w:color w:val="000000" w:themeColor="text1"/>
          <w:sz w:val="26"/>
          <w:szCs w:val="26"/>
          <w:lang w:eastAsia="ru-RU"/>
        </w:rPr>
        <w:t>Глава</w:t>
      </w:r>
      <w:r w:rsidR="00326C87" w:rsidRPr="00E23946">
        <w:rPr>
          <w:rFonts w:ascii="Times New Roman" w:eastAsia="Times New Roman" w:hAnsi="Times New Roman" w:cs="Times New Roman"/>
          <w:color w:val="000000" w:themeColor="text1"/>
          <w:sz w:val="26"/>
          <w:szCs w:val="26"/>
          <w:lang w:eastAsia="ru-RU"/>
        </w:rPr>
        <w:t xml:space="preserve"> </w:t>
      </w:r>
    </w:p>
    <w:p w:rsidR="00326C87" w:rsidRPr="00E23946" w:rsidRDefault="00326C87" w:rsidP="00AB3C02">
      <w:pPr>
        <w:spacing w:after="0" w:line="252" w:lineRule="atLeast"/>
        <w:jc w:val="both"/>
        <w:rPr>
          <w:rFonts w:ascii="Times New Roman" w:eastAsia="Times New Roman" w:hAnsi="Times New Roman" w:cs="Times New Roman"/>
          <w:color w:val="000000" w:themeColor="text1"/>
          <w:sz w:val="26"/>
          <w:szCs w:val="26"/>
          <w:lang w:eastAsia="ru-RU"/>
        </w:rPr>
      </w:pPr>
      <w:r w:rsidRPr="00E23946">
        <w:rPr>
          <w:rFonts w:ascii="Times New Roman" w:eastAsia="Times New Roman" w:hAnsi="Times New Roman" w:cs="Times New Roman"/>
          <w:color w:val="000000" w:themeColor="text1"/>
          <w:sz w:val="26"/>
          <w:szCs w:val="26"/>
          <w:lang w:eastAsia="ru-RU"/>
        </w:rPr>
        <w:t>Апсуанского</w:t>
      </w:r>
      <w:r w:rsidR="00AB3C02" w:rsidRPr="00E23946">
        <w:rPr>
          <w:rFonts w:ascii="Times New Roman" w:eastAsia="Times New Roman" w:hAnsi="Times New Roman" w:cs="Times New Roman"/>
          <w:color w:val="000000" w:themeColor="text1"/>
          <w:sz w:val="26"/>
          <w:szCs w:val="26"/>
          <w:lang w:eastAsia="ru-RU"/>
        </w:rPr>
        <w:t xml:space="preserve"> </w:t>
      </w:r>
    </w:p>
    <w:p w:rsidR="00AB3C02" w:rsidRPr="00E23946" w:rsidRDefault="00AB3C02" w:rsidP="00AB3C02">
      <w:pPr>
        <w:spacing w:after="0" w:line="252" w:lineRule="atLeast"/>
        <w:jc w:val="both"/>
        <w:rPr>
          <w:rFonts w:ascii="Times New Roman" w:eastAsia="Times New Roman" w:hAnsi="Times New Roman" w:cs="Times New Roman"/>
          <w:color w:val="000000" w:themeColor="text1"/>
          <w:sz w:val="26"/>
          <w:szCs w:val="26"/>
          <w:lang w:eastAsia="ru-RU"/>
        </w:rPr>
      </w:pPr>
      <w:r w:rsidRPr="00E23946">
        <w:rPr>
          <w:rFonts w:ascii="Times New Roman" w:eastAsia="Times New Roman" w:hAnsi="Times New Roman" w:cs="Times New Roman"/>
          <w:color w:val="000000" w:themeColor="text1"/>
          <w:sz w:val="26"/>
          <w:szCs w:val="26"/>
          <w:lang w:eastAsia="ru-RU"/>
        </w:rPr>
        <w:t xml:space="preserve">сельского поселения                                                                 </w:t>
      </w:r>
      <w:r w:rsidR="00326C87" w:rsidRPr="00E23946">
        <w:rPr>
          <w:rFonts w:ascii="Times New Roman" w:eastAsia="Times New Roman" w:hAnsi="Times New Roman" w:cs="Times New Roman"/>
          <w:color w:val="000000" w:themeColor="text1"/>
          <w:sz w:val="26"/>
          <w:szCs w:val="26"/>
          <w:lang w:eastAsia="ru-RU"/>
        </w:rPr>
        <w:t xml:space="preserve">К.М. </w:t>
      </w:r>
      <w:proofErr w:type="spellStart"/>
      <w:r w:rsidR="00326C87" w:rsidRPr="00E23946">
        <w:rPr>
          <w:rFonts w:ascii="Times New Roman" w:eastAsia="Times New Roman" w:hAnsi="Times New Roman" w:cs="Times New Roman"/>
          <w:color w:val="000000" w:themeColor="text1"/>
          <w:sz w:val="26"/>
          <w:szCs w:val="26"/>
          <w:lang w:eastAsia="ru-RU"/>
        </w:rPr>
        <w:t>Кочиев</w:t>
      </w:r>
      <w:proofErr w:type="spellEnd"/>
    </w:p>
    <w:sectPr w:rsidR="00AB3C02" w:rsidRPr="00E2394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9A" w:rsidRDefault="00DF139A" w:rsidP="00451FAF">
      <w:pPr>
        <w:spacing w:after="0" w:line="240" w:lineRule="auto"/>
      </w:pPr>
      <w:r>
        <w:separator/>
      </w:r>
    </w:p>
  </w:endnote>
  <w:endnote w:type="continuationSeparator" w:id="0">
    <w:p w:rsidR="00DF139A" w:rsidRDefault="00DF139A" w:rsidP="0045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426658"/>
      <w:docPartObj>
        <w:docPartGallery w:val="Page Numbers (Bottom of Page)"/>
        <w:docPartUnique/>
      </w:docPartObj>
    </w:sdtPr>
    <w:sdtEndPr/>
    <w:sdtContent>
      <w:p w:rsidR="00451FAF" w:rsidRDefault="00451FAF">
        <w:pPr>
          <w:pStyle w:val="a8"/>
          <w:jc w:val="right"/>
        </w:pPr>
        <w:r>
          <w:fldChar w:fldCharType="begin"/>
        </w:r>
        <w:r>
          <w:instrText>PAGE   \* MERGEFORMAT</w:instrText>
        </w:r>
        <w:r>
          <w:fldChar w:fldCharType="separate"/>
        </w:r>
        <w:r w:rsidR="00E23946">
          <w:rPr>
            <w:noProof/>
          </w:rPr>
          <w:t>2</w:t>
        </w:r>
        <w:r>
          <w:fldChar w:fldCharType="end"/>
        </w:r>
      </w:p>
    </w:sdtContent>
  </w:sdt>
  <w:p w:rsidR="00451FAF" w:rsidRDefault="00451F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9A" w:rsidRDefault="00DF139A" w:rsidP="00451FAF">
      <w:pPr>
        <w:spacing w:after="0" w:line="240" w:lineRule="auto"/>
      </w:pPr>
      <w:r>
        <w:separator/>
      </w:r>
    </w:p>
  </w:footnote>
  <w:footnote w:type="continuationSeparator" w:id="0">
    <w:p w:rsidR="00DF139A" w:rsidRDefault="00DF139A" w:rsidP="00451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4A61"/>
    <w:multiLevelType w:val="multilevel"/>
    <w:tmpl w:val="625A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BD"/>
    <w:rsid w:val="00036587"/>
    <w:rsid w:val="00152D13"/>
    <w:rsid w:val="001A5F41"/>
    <w:rsid w:val="00326C87"/>
    <w:rsid w:val="00451FAF"/>
    <w:rsid w:val="00674FB6"/>
    <w:rsid w:val="00741780"/>
    <w:rsid w:val="00783D79"/>
    <w:rsid w:val="00836F64"/>
    <w:rsid w:val="00A4481E"/>
    <w:rsid w:val="00A57D4A"/>
    <w:rsid w:val="00AB3C02"/>
    <w:rsid w:val="00D302AA"/>
    <w:rsid w:val="00DB7FCD"/>
    <w:rsid w:val="00DD43F4"/>
    <w:rsid w:val="00DF139A"/>
    <w:rsid w:val="00E23946"/>
    <w:rsid w:val="00E56D99"/>
    <w:rsid w:val="00F27EBD"/>
    <w:rsid w:val="00FD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B3C02"/>
  </w:style>
  <w:style w:type="paragraph" w:customStyle="1" w:styleId="nospacing">
    <w:name w:val="nospacing"/>
    <w:basedOn w:val="a"/>
    <w:rsid w:val="00AB3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6C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C87"/>
    <w:rPr>
      <w:rFonts w:ascii="Tahoma" w:hAnsi="Tahoma" w:cs="Tahoma"/>
      <w:sz w:val="16"/>
      <w:szCs w:val="16"/>
    </w:rPr>
  </w:style>
  <w:style w:type="paragraph" w:styleId="a6">
    <w:name w:val="header"/>
    <w:basedOn w:val="a"/>
    <w:link w:val="a7"/>
    <w:uiPriority w:val="99"/>
    <w:unhideWhenUsed/>
    <w:rsid w:val="00451F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1FAF"/>
  </w:style>
  <w:style w:type="paragraph" w:styleId="a8">
    <w:name w:val="footer"/>
    <w:basedOn w:val="a"/>
    <w:link w:val="a9"/>
    <w:uiPriority w:val="99"/>
    <w:unhideWhenUsed/>
    <w:rsid w:val="00451F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1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B3C02"/>
  </w:style>
  <w:style w:type="paragraph" w:customStyle="1" w:styleId="nospacing">
    <w:name w:val="nospacing"/>
    <w:basedOn w:val="a"/>
    <w:rsid w:val="00AB3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6C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C87"/>
    <w:rPr>
      <w:rFonts w:ascii="Tahoma" w:hAnsi="Tahoma" w:cs="Tahoma"/>
      <w:sz w:val="16"/>
      <w:szCs w:val="16"/>
    </w:rPr>
  </w:style>
  <w:style w:type="paragraph" w:styleId="a6">
    <w:name w:val="header"/>
    <w:basedOn w:val="a"/>
    <w:link w:val="a7"/>
    <w:uiPriority w:val="99"/>
    <w:unhideWhenUsed/>
    <w:rsid w:val="00451F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1FAF"/>
  </w:style>
  <w:style w:type="paragraph" w:styleId="a8">
    <w:name w:val="footer"/>
    <w:basedOn w:val="a"/>
    <w:link w:val="a9"/>
    <w:uiPriority w:val="99"/>
    <w:unhideWhenUsed/>
    <w:rsid w:val="00451F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0a02e7ab-81dc-427b-9bb7-abfb1e14bdf3.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ZoOm</dc:creator>
  <cp:lastModifiedBy>zakonodat</cp:lastModifiedBy>
  <cp:revision>4</cp:revision>
  <cp:lastPrinted>2024-12-24T10:08:00Z</cp:lastPrinted>
  <dcterms:created xsi:type="dcterms:W3CDTF">2024-12-23T13:36:00Z</dcterms:created>
  <dcterms:modified xsi:type="dcterms:W3CDTF">2024-12-24T10:10:00Z</dcterms:modified>
</cp:coreProperties>
</file>